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B54" w:rsidRPr="00323689" w:rsidRDefault="00D81B54" w:rsidP="00D845AB">
      <w:pPr>
        <w:jc w:val="center"/>
        <w:rPr>
          <w:b/>
        </w:rPr>
      </w:pPr>
    </w:p>
    <w:p w:rsidR="00323689" w:rsidRDefault="00323689" w:rsidP="00D845AB">
      <w:pPr>
        <w:pStyle w:val="Sinespaciado"/>
        <w:jc w:val="center"/>
        <w:rPr>
          <w:b/>
        </w:rPr>
      </w:pPr>
      <w:r w:rsidRPr="00323689">
        <w:rPr>
          <w:b/>
        </w:rPr>
        <w:t xml:space="preserve">PROCESO MATRÍCULA </w:t>
      </w:r>
      <w:r w:rsidR="003835B3">
        <w:rPr>
          <w:b/>
        </w:rPr>
        <w:t xml:space="preserve">REZAGADOS </w:t>
      </w:r>
      <w:r w:rsidRPr="00323689">
        <w:rPr>
          <w:b/>
        </w:rPr>
        <w:t>2019</w:t>
      </w:r>
    </w:p>
    <w:p w:rsidR="003835B3" w:rsidRDefault="003835B3" w:rsidP="0077438F">
      <w:pPr>
        <w:pStyle w:val="Sinespaciado"/>
        <w:jc w:val="both"/>
      </w:pPr>
      <w:bookmarkStart w:id="0" w:name="_GoBack"/>
      <w:bookmarkEnd w:id="0"/>
    </w:p>
    <w:p w:rsidR="00323689" w:rsidRDefault="00323689" w:rsidP="000F031E">
      <w:pPr>
        <w:pStyle w:val="Sinespaciado"/>
        <w:numPr>
          <w:ilvl w:val="0"/>
          <w:numId w:val="9"/>
        </w:numPr>
        <w:jc w:val="both"/>
        <w:rPr>
          <w:b/>
        </w:rPr>
      </w:pPr>
      <w:r w:rsidRPr="00323689">
        <w:rPr>
          <w:b/>
        </w:rPr>
        <w:t>Descripción del proceso:</w:t>
      </w:r>
    </w:p>
    <w:p w:rsidR="0014132A" w:rsidRDefault="00323689" w:rsidP="000F031E">
      <w:pPr>
        <w:pStyle w:val="Sinespaciado"/>
        <w:numPr>
          <w:ilvl w:val="1"/>
          <w:numId w:val="9"/>
        </w:numPr>
        <w:jc w:val="both"/>
      </w:pPr>
      <w:r w:rsidRPr="0014132A">
        <w:rPr>
          <w:b/>
        </w:rPr>
        <w:t>El ingreso</w:t>
      </w:r>
    </w:p>
    <w:p w:rsidR="00323689" w:rsidRDefault="00323689" w:rsidP="000F031E">
      <w:pPr>
        <w:pStyle w:val="Sinespaciado"/>
        <w:numPr>
          <w:ilvl w:val="2"/>
          <w:numId w:val="9"/>
        </w:numPr>
        <w:jc w:val="both"/>
      </w:pPr>
      <w:r w:rsidRPr="00323689">
        <w:t>se reali</w:t>
      </w:r>
      <w:r w:rsidR="0014132A">
        <w:t>za</w:t>
      </w:r>
      <w:r w:rsidRPr="00323689">
        <w:t xml:space="preserve"> por la puerta principal </w:t>
      </w:r>
      <w:r>
        <w:t xml:space="preserve">(08:30) </w:t>
      </w:r>
    </w:p>
    <w:p w:rsidR="0014132A" w:rsidRDefault="0014132A" w:rsidP="000F031E">
      <w:pPr>
        <w:pStyle w:val="Sinespaciado"/>
        <w:numPr>
          <w:ilvl w:val="1"/>
          <w:numId w:val="9"/>
        </w:numPr>
        <w:jc w:val="both"/>
      </w:pPr>
      <w:r w:rsidRPr="0014132A">
        <w:rPr>
          <w:b/>
        </w:rPr>
        <w:t>Pagos y cobros</w:t>
      </w:r>
      <w:r>
        <w:t>:</w:t>
      </w:r>
    </w:p>
    <w:p w:rsidR="00323689" w:rsidRDefault="0014132A" w:rsidP="000F031E">
      <w:pPr>
        <w:pStyle w:val="Sinespaciado"/>
        <w:numPr>
          <w:ilvl w:val="2"/>
          <w:numId w:val="9"/>
        </w:numPr>
        <w:jc w:val="both"/>
      </w:pPr>
      <w:r>
        <w:t>Los apoderados que tengan pagos pendientes deben regularizar su situación el mismo día de la matrícula</w:t>
      </w:r>
      <w:r w:rsidR="003835B3">
        <w:t xml:space="preserve"> </w:t>
      </w:r>
      <w:r w:rsidR="003835B3" w:rsidRPr="003835B3">
        <w:rPr>
          <w:b/>
          <w:color w:val="000000" w:themeColor="text1"/>
        </w:rPr>
        <w:t>DE REZAGADOS</w:t>
      </w:r>
      <w:r w:rsidRPr="003835B3">
        <w:rPr>
          <w:color w:val="000000" w:themeColor="text1"/>
        </w:rPr>
        <w:t xml:space="preserve"> </w:t>
      </w:r>
      <w:r>
        <w:t>en los horarios establecidos (mismos de matrícula)</w:t>
      </w:r>
    </w:p>
    <w:p w:rsidR="0014132A" w:rsidRDefault="0014132A" w:rsidP="000F031E">
      <w:pPr>
        <w:pStyle w:val="Sinespaciado"/>
        <w:numPr>
          <w:ilvl w:val="2"/>
          <w:numId w:val="9"/>
        </w:numPr>
        <w:jc w:val="both"/>
      </w:pPr>
      <w:r>
        <w:t>Este pago se realizará en la misma escuela y estará a cargo de la Srta. Francisca Toro.</w:t>
      </w:r>
    </w:p>
    <w:p w:rsidR="0014132A" w:rsidRDefault="0014132A" w:rsidP="000F031E">
      <w:pPr>
        <w:pStyle w:val="Sinespaciado"/>
        <w:numPr>
          <w:ilvl w:val="2"/>
          <w:numId w:val="9"/>
        </w:numPr>
        <w:jc w:val="both"/>
      </w:pPr>
      <w:r>
        <w:t xml:space="preserve">Regularizada la situación financiera los apoderados podrán matricular, para esto se les entregará un comprobante que lo acredite y </w:t>
      </w:r>
      <w:r w:rsidR="00671758">
        <w:t xml:space="preserve">de </w:t>
      </w:r>
      <w:r>
        <w:t xml:space="preserve">no contar con dicho documento no se podrá realizar la matrícula. </w:t>
      </w:r>
    </w:p>
    <w:p w:rsidR="00AC68D6" w:rsidRDefault="00AC68D6" w:rsidP="000F031E">
      <w:pPr>
        <w:pStyle w:val="Sinespaciado"/>
        <w:ind w:left="2160"/>
        <w:jc w:val="both"/>
      </w:pPr>
    </w:p>
    <w:p w:rsidR="00AC68D6" w:rsidRPr="00AC68D6" w:rsidRDefault="00AC68D6" w:rsidP="000F031E">
      <w:pPr>
        <w:pStyle w:val="Sinespaciado"/>
        <w:numPr>
          <w:ilvl w:val="0"/>
          <w:numId w:val="9"/>
        </w:numPr>
        <w:jc w:val="both"/>
        <w:rPr>
          <w:b/>
        </w:rPr>
      </w:pPr>
      <w:r w:rsidRPr="00AC68D6">
        <w:rPr>
          <w:b/>
        </w:rPr>
        <w:t xml:space="preserve">Centro de padres </w:t>
      </w:r>
    </w:p>
    <w:p w:rsidR="00AC68D6" w:rsidRDefault="00AC68D6" w:rsidP="000F031E">
      <w:pPr>
        <w:pStyle w:val="Sinespaciado"/>
        <w:numPr>
          <w:ilvl w:val="1"/>
          <w:numId w:val="9"/>
        </w:numPr>
        <w:jc w:val="both"/>
      </w:pPr>
      <w:r>
        <w:t>$ 1</w:t>
      </w:r>
      <w:r w:rsidR="00B67477">
        <w:t>2</w:t>
      </w:r>
      <w:r>
        <w:t>.</w:t>
      </w:r>
      <w:r w:rsidR="00B67477">
        <w:t>00</w:t>
      </w:r>
      <w:r w:rsidR="00DD24F2">
        <w:t>0</w:t>
      </w:r>
      <w:r>
        <w:t xml:space="preserve"> aporte </w:t>
      </w:r>
      <w:r w:rsidR="00B67477">
        <w:t xml:space="preserve">al centro </w:t>
      </w:r>
      <w:r w:rsidR="00043734">
        <w:t xml:space="preserve">general de padres y apoderados </w:t>
      </w:r>
    </w:p>
    <w:p w:rsidR="00AC68D6" w:rsidRDefault="00AC68D6" w:rsidP="000F031E">
      <w:pPr>
        <w:pStyle w:val="Sinespaciado"/>
        <w:numPr>
          <w:ilvl w:val="1"/>
          <w:numId w:val="9"/>
        </w:numPr>
        <w:jc w:val="both"/>
      </w:pPr>
      <w:r>
        <w:t xml:space="preserve">$ </w:t>
      </w:r>
      <w:r w:rsidR="00B67477">
        <w:t xml:space="preserve">4.500 </w:t>
      </w:r>
      <w:r>
        <w:t xml:space="preserve">bingo  </w:t>
      </w:r>
    </w:p>
    <w:p w:rsidR="00AC68D6" w:rsidRDefault="00AC68D6" w:rsidP="000F031E">
      <w:pPr>
        <w:pStyle w:val="Sinespaciado"/>
        <w:numPr>
          <w:ilvl w:val="1"/>
          <w:numId w:val="9"/>
        </w:numPr>
        <w:jc w:val="both"/>
      </w:pPr>
      <w:r>
        <w:t>$</w:t>
      </w:r>
      <w:r w:rsidR="00B67477">
        <w:t xml:space="preserve"> 4.000 </w:t>
      </w:r>
      <w:r>
        <w:t>aporte fotocopias</w:t>
      </w:r>
    </w:p>
    <w:p w:rsidR="00B67477" w:rsidRDefault="00B67477" w:rsidP="000F031E">
      <w:pPr>
        <w:pStyle w:val="Sinespaciado"/>
        <w:ind w:left="1440"/>
        <w:jc w:val="both"/>
      </w:pPr>
    </w:p>
    <w:p w:rsidR="00B67477" w:rsidRDefault="00B67477" w:rsidP="000F031E">
      <w:pPr>
        <w:pStyle w:val="Sinespaciado"/>
        <w:numPr>
          <w:ilvl w:val="0"/>
          <w:numId w:val="9"/>
        </w:numPr>
        <w:jc w:val="both"/>
        <w:rPr>
          <w:b/>
        </w:rPr>
      </w:pPr>
      <w:r>
        <w:rPr>
          <w:b/>
        </w:rPr>
        <w:t xml:space="preserve">Valores </w:t>
      </w:r>
    </w:p>
    <w:p w:rsidR="00043734" w:rsidRDefault="00043734" w:rsidP="000F031E">
      <w:pPr>
        <w:pStyle w:val="Sinespaciado"/>
        <w:numPr>
          <w:ilvl w:val="1"/>
          <w:numId w:val="9"/>
        </w:numPr>
        <w:jc w:val="both"/>
      </w:pPr>
      <w:r>
        <w:t xml:space="preserve">$ 3.500 corbata (empresa externa) </w:t>
      </w:r>
    </w:p>
    <w:p w:rsidR="007B3B5C" w:rsidRDefault="007B3B5C" w:rsidP="000F031E">
      <w:pPr>
        <w:pStyle w:val="Sinespaciado"/>
        <w:ind w:left="1440"/>
        <w:jc w:val="both"/>
      </w:pPr>
    </w:p>
    <w:p w:rsidR="007B3B5C" w:rsidRDefault="007B3B5C" w:rsidP="000F031E">
      <w:pPr>
        <w:pStyle w:val="Sinespaciado"/>
        <w:numPr>
          <w:ilvl w:val="0"/>
          <w:numId w:val="9"/>
        </w:numPr>
        <w:jc w:val="both"/>
        <w:rPr>
          <w:b/>
        </w:rPr>
      </w:pPr>
      <w:r w:rsidRPr="007B3B5C">
        <w:rPr>
          <w:b/>
        </w:rPr>
        <w:t>Traer dos fotografías tamaño carne</w:t>
      </w:r>
      <w:r w:rsidR="00900EF6">
        <w:rPr>
          <w:b/>
        </w:rPr>
        <w:t xml:space="preserve">t </w:t>
      </w:r>
    </w:p>
    <w:p w:rsidR="003835B3" w:rsidRDefault="003835B3" w:rsidP="003835B3">
      <w:pPr>
        <w:pStyle w:val="Sinespaciado"/>
        <w:ind w:left="720"/>
        <w:jc w:val="both"/>
        <w:rPr>
          <w:b/>
        </w:rPr>
      </w:pPr>
    </w:p>
    <w:p w:rsidR="003835B3" w:rsidRPr="003835B3" w:rsidRDefault="003835B3" w:rsidP="003835B3">
      <w:pPr>
        <w:pStyle w:val="Sinespaciado"/>
        <w:numPr>
          <w:ilvl w:val="0"/>
          <w:numId w:val="9"/>
        </w:numPr>
        <w:jc w:val="both"/>
        <w:rPr>
          <w:b/>
        </w:rPr>
      </w:pPr>
      <w:r>
        <w:rPr>
          <w:b/>
        </w:rPr>
        <w:t>Estudiantes nuevos:</w:t>
      </w:r>
    </w:p>
    <w:p w:rsidR="003835B3" w:rsidRPr="005C588F" w:rsidRDefault="003835B3" w:rsidP="003835B3">
      <w:pPr>
        <w:pStyle w:val="Sinespaciado"/>
        <w:numPr>
          <w:ilvl w:val="1"/>
          <w:numId w:val="9"/>
        </w:numPr>
        <w:jc w:val="both"/>
        <w:rPr>
          <w:b/>
        </w:rPr>
      </w:pPr>
      <w:r>
        <w:rPr>
          <w:b/>
        </w:rPr>
        <w:t xml:space="preserve">Extranjeros: </w:t>
      </w:r>
      <w:r>
        <w:t>todos los estudiantes extranjeros deben presentar su “matrícula provisoria” documento que emite y entrega el ministerio de educación</w:t>
      </w:r>
      <w:r w:rsidR="005C588F">
        <w:t xml:space="preserve"> (San Martín 642 Santiago Centro) (se adjunta documento con orientaciones del Ministerio de educación)</w:t>
      </w:r>
      <w:r>
        <w:t xml:space="preserve">, ya que este documento indica a que curso postula. Su partida de nacimiento debe ser presentada al momento de la matrícula y esta debe estar notariada para dejarla en el colegio. </w:t>
      </w:r>
    </w:p>
    <w:p w:rsidR="005C588F" w:rsidRPr="003835B3" w:rsidRDefault="005C588F" w:rsidP="003835B3">
      <w:pPr>
        <w:pStyle w:val="Sinespaciado"/>
        <w:numPr>
          <w:ilvl w:val="1"/>
          <w:numId w:val="9"/>
        </w:numPr>
        <w:jc w:val="both"/>
        <w:rPr>
          <w:b/>
        </w:rPr>
      </w:pPr>
      <w:r>
        <w:rPr>
          <w:b/>
        </w:rPr>
        <w:t xml:space="preserve">Nacionales: </w:t>
      </w:r>
      <w:r>
        <w:t>deben presentar el certificado de promoción (documento que indica su promoción al siguiente curso)</w:t>
      </w:r>
      <w:r w:rsidR="001A6C40">
        <w:t xml:space="preserve"> y </w:t>
      </w:r>
      <w:r>
        <w:t xml:space="preserve">certificado de nacimiento </w:t>
      </w:r>
    </w:p>
    <w:p w:rsidR="00D845AB" w:rsidRDefault="00D845AB" w:rsidP="00D845AB">
      <w:pPr>
        <w:pStyle w:val="Sinespaciado"/>
        <w:ind w:left="720"/>
        <w:jc w:val="both"/>
        <w:rPr>
          <w:b/>
        </w:rPr>
      </w:pPr>
    </w:p>
    <w:p w:rsidR="00D845AB" w:rsidRPr="00A21465" w:rsidRDefault="00D845AB" w:rsidP="00D845AB">
      <w:pPr>
        <w:pStyle w:val="Sinespaciado"/>
        <w:numPr>
          <w:ilvl w:val="0"/>
          <w:numId w:val="9"/>
        </w:numPr>
        <w:rPr>
          <w:b/>
        </w:rPr>
      </w:pPr>
      <w:bookmarkStart w:id="1" w:name="_Hlk531607993"/>
      <w:r>
        <w:rPr>
          <w:b/>
        </w:rPr>
        <w:t>Consideraciones y definiciones en ficha de matrícula:</w:t>
      </w:r>
    </w:p>
    <w:p w:rsidR="00D845AB" w:rsidRDefault="00D845AB" w:rsidP="00D845AB">
      <w:pPr>
        <w:pStyle w:val="Sinespaciado"/>
        <w:numPr>
          <w:ilvl w:val="1"/>
          <w:numId w:val="9"/>
        </w:numPr>
      </w:pPr>
      <w:r w:rsidRPr="00AB09D8">
        <w:rPr>
          <w:b/>
        </w:rPr>
        <w:t>Apoderado académico:</w:t>
      </w:r>
      <w:r w:rsidRPr="00A21465">
        <w:t xml:space="preserve"> </w:t>
      </w:r>
      <w:r>
        <w:t xml:space="preserve">se define como el apoderado responsable de acompañar en todo el proceso educativo del estudiante, asistiendo a reuniones de apoderados y entrevistas con docentes, inspectoras(es), unidad técnico pedagógico, coordinadora de ciclos, educadora diferencial, psicóloga y/o dirección. </w:t>
      </w:r>
    </w:p>
    <w:p w:rsidR="00D845AB" w:rsidRDefault="00D845AB" w:rsidP="00D845AB">
      <w:pPr>
        <w:pStyle w:val="Sinespaciado"/>
        <w:numPr>
          <w:ilvl w:val="1"/>
          <w:numId w:val="9"/>
        </w:numPr>
      </w:pPr>
      <w:r w:rsidRPr="00AB09D8">
        <w:rPr>
          <w:b/>
        </w:rPr>
        <w:t xml:space="preserve">Apoderado </w:t>
      </w:r>
      <w:r>
        <w:rPr>
          <w:b/>
        </w:rPr>
        <w:t>económico</w:t>
      </w:r>
      <w:r w:rsidRPr="00AB09D8">
        <w:rPr>
          <w:b/>
        </w:rPr>
        <w:t>:</w:t>
      </w:r>
      <w:r>
        <w:t xml:space="preserve"> se define como el responsable de realizar los pagos por concepto de mensualidades o aranceles, por lo tanto, al momento de ingresar esta información en la ficha de matrícula y contrato, se entenderá que la cuponera quedará bajo su nombre y se emitirá así. </w:t>
      </w:r>
    </w:p>
    <w:p w:rsidR="00D845AB" w:rsidRDefault="00D845AB" w:rsidP="00D845AB">
      <w:pPr>
        <w:pStyle w:val="Sinespaciado"/>
        <w:numPr>
          <w:ilvl w:val="1"/>
          <w:numId w:val="9"/>
        </w:numPr>
      </w:pPr>
      <w:r w:rsidRPr="00AB09D8">
        <w:rPr>
          <w:b/>
        </w:rPr>
        <w:t>Medios de contacto:</w:t>
      </w:r>
      <w:r>
        <w:t xml:space="preserve"> registre los números de contacto y correos electrónicos actualizados en la ficha, ya que estos serán utilizados para ponerse con contacto con usted y si existe un cambio deberá actualizar la información en el colegio de manera presencial. </w:t>
      </w:r>
    </w:p>
    <w:bookmarkEnd w:id="1"/>
    <w:p w:rsidR="00D845AB" w:rsidRPr="00AB09D8" w:rsidRDefault="00D845AB" w:rsidP="00D845AB">
      <w:pPr>
        <w:pStyle w:val="Sinespaciado"/>
        <w:numPr>
          <w:ilvl w:val="1"/>
          <w:numId w:val="9"/>
        </w:numPr>
        <w:rPr>
          <w:b/>
        </w:rPr>
      </w:pPr>
      <w:r w:rsidRPr="00AB09D8">
        <w:rPr>
          <w:b/>
        </w:rPr>
        <w:t>Antecedentes escolares:</w:t>
      </w:r>
    </w:p>
    <w:p w:rsidR="00D845AB" w:rsidRDefault="00D845AB" w:rsidP="00D845AB">
      <w:pPr>
        <w:pStyle w:val="Sinespaciado"/>
        <w:numPr>
          <w:ilvl w:val="2"/>
          <w:numId w:val="9"/>
        </w:numPr>
      </w:pPr>
      <w:proofErr w:type="spellStart"/>
      <w:r>
        <w:t>N°</w:t>
      </w:r>
      <w:proofErr w:type="spellEnd"/>
      <w:r>
        <w:t xml:space="preserve"> de matrícula: este será ingresado por la escuela</w:t>
      </w:r>
    </w:p>
    <w:p w:rsidR="00D845AB" w:rsidRDefault="00D845AB" w:rsidP="00D845AB">
      <w:pPr>
        <w:pStyle w:val="Sinespaciado"/>
        <w:numPr>
          <w:ilvl w:val="2"/>
          <w:numId w:val="9"/>
        </w:numPr>
      </w:pPr>
      <w:r>
        <w:t>Nivel: registre el nivel donde ingresa el estudiante no donde se encuentra este año, ejemplo: kínder (año 2019)</w:t>
      </w:r>
    </w:p>
    <w:p w:rsidR="001A6C40" w:rsidRDefault="00D845AB" w:rsidP="001A6C40">
      <w:pPr>
        <w:pStyle w:val="Sinespaciado"/>
        <w:numPr>
          <w:ilvl w:val="2"/>
          <w:numId w:val="9"/>
        </w:numPr>
      </w:pPr>
      <w:r>
        <w:t>Fecha de matrícula: ingresa la fecha cuando se realizó el proceso, el cual varía según el nivel</w:t>
      </w:r>
    </w:p>
    <w:p w:rsidR="00D845AB" w:rsidRDefault="00D845AB" w:rsidP="00D845AB">
      <w:pPr>
        <w:pStyle w:val="Sinespaciado"/>
        <w:numPr>
          <w:ilvl w:val="2"/>
          <w:numId w:val="9"/>
        </w:numPr>
      </w:pPr>
      <w:r>
        <w:lastRenderedPageBreak/>
        <w:t xml:space="preserve">Colegio de procedencia: registrar si el estudiante proviene de otro colegio y si no es así registrar su actual escuela (escuela básica Blas Cañas) </w:t>
      </w:r>
    </w:p>
    <w:p w:rsidR="00D845AB" w:rsidRDefault="00D845AB" w:rsidP="00D845AB">
      <w:pPr>
        <w:pStyle w:val="Sinespaciado"/>
        <w:numPr>
          <w:ilvl w:val="2"/>
          <w:numId w:val="9"/>
        </w:numPr>
      </w:pPr>
      <w:r>
        <w:t xml:space="preserve">Curso: solo completan el campo los apoderados antiguos, los nuevos dejan en blanco. </w:t>
      </w:r>
    </w:p>
    <w:p w:rsidR="00D845AB" w:rsidRDefault="00D845AB" w:rsidP="00D845AB">
      <w:pPr>
        <w:pStyle w:val="Sinespaciado"/>
        <w:numPr>
          <w:ilvl w:val="2"/>
          <w:numId w:val="9"/>
        </w:numPr>
      </w:pPr>
      <w:r>
        <w:t xml:space="preserve">Los otros campos los debe completar solo en caso de poseer la condición, en caso contrario dejar en blanco. </w:t>
      </w:r>
    </w:p>
    <w:p w:rsidR="001A6C40" w:rsidRPr="001A6C40" w:rsidRDefault="001A6C40" w:rsidP="001A6C40">
      <w:pPr>
        <w:pStyle w:val="Sinespaciado"/>
        <w:ind w:left="2160"/>
        <w:rPr>
          <w:b/>
        </w:rPr>
      </w:pPr>
    </w:p>
    <w:p w:rsidR="001A6C40" w:rsidRDefault="001A6C40" w:rsidP="001A6C40">
      <w:pPr>
        <w:pStyle w:val="Sinespaciado"/>
        <w:numPr>
          <w:ilvl w:val="0"/>
          <w:numId w:val="9"/>
        </w:numPr>
        <w:rPr>
          <w:b/>
        </w:rPr>
      </w:pPr>
      <w:r>
        <w:rPr>
          <w:b/>
        </w:rPr>
        <w:t>Documentaciones padres y/o apoderados (contrato):</w:t>
      </w:r>
    </w:p>
    <w:p w:rsidR="001A6C40" w:rsidRPr="001A6C40" w:rsidRDefault="001A6C40" w:rsidP="001A6C40">
      <w:pPr>
        <w:pStyle w:val="Sinespaciado"/>
        <w:numPr>
          <w:ilvl w:val="1"/>
          <w:numId w:val="9"/>
        </w:numPr>
        <w:rPr>
          <w:b/>
        </w:rPr>
      </w:pPr>
      <w:r>
        <w:t>El responsable del contrato y los pagos posteriores por concepto de aranceles, debe presentar la fotocopia de su carnet de identidad.</w:t>
      </w:r>
    </w:p>
    <w:p w:rsidR="001A6C40" w:rsidRPr="001A6C40" w:rsidRDefault="001A6C40" w:rsidP="001A6C40">
      <w:pPr>
        <w:pStyle w:val="Sinespaciado"/>
        <w:numPr>
          <w:ilvl w:val="1"/>
          <w:numId w:val="9"/>
        </w:numPr>
        <w:rPr>
          <w:b/>
        </w:rPr>
      </w:pPr>
      <w:r>
        <w:t xml:space="preserve">El contrato debe ser presentado con las firmas que se solicitan, la huella dactilar y el RUN. </w:t>
      </w:r>
    </w:p>
    <w:p w:rsidR="001A6C40" w:rsidRPr="001A6C40" w:rsidRDefault="001A6C40" w:rsidP="001A6C40">
      <w:pPr>
        <w:pStyle w:val="Sinespaciado"/>
        <w:numPr>
          <w:ilvl w:val="1"/>
          <w:numId w:val="9"/>
        </w:numPr>
        <w:rPr>
          <w:b/>
        </w:rPr>
      </w:pPr>
      <w:r>
        <w:t xml:space="preserve">Las cuponeras de pagos por conceptos de arancel se suscribirán a nombre del apoderado financiero, concepto que esta estipulado en el contrato.  </w:t>
      </w:r>
    </w:p>
    <w:p w:rsidR="001F0F19" w:rsidRDefault="001F0F19" w:rsidP="00D845AB">
      <w:pPr>
        <w:pStyle w:val="Sinespaciado"/>
        <w:jc w:val="both"/>
        <w:rPr>
          <w:b/>
        </w:rPr>
      </w:pPr>
    </w:p>
    <w:p w:rsidR="003835B3" w:rsidRPr="001F0F19" w:rsidRDefault="003835B3" w:rsidP="00D845AB">
      <w:pPr>
        <w:pStyle w:val="Sinespaciado"/>
        <w:jc w:val="both"/>
        <w:rPr>
          <w:b/>
        </w:rPr>
      </w:pPr>
    </w:p>
    <w:p w:rsidR="00446CD6" w:rsidRDefault="00446CD6" w:rsidP="00446CD6">
      <w:pPr>
        <w:rPr>
          <w:b/>
        </w:rPr>
      </w:pPr>
    </w:p>
    <w:p w:rsidR="00323689" w:rsidRDefault="00323689" w:rsidP="00446CD6">
      <w:pPr>
        <w:rPr>
          <w:b/>
        </w:rPr>
      </w:pPr>
    </w:p>
    <w:p w:rsidR="004F6C4E" w:rsidRDefault="004F6C4E" w:rsidP="00446CD6">
      <w:pPr>
        <w:rPr>
          <w:b/>
        </w:rPr>
      </w:pPr>
    </w:p>
    <w:p w:rsidR="00323689" w:rsidRDefault="00323689" w:rsidP="00446CD6">
      <w:pPr>
        <w:rPr>
          <w:b/>
        </w:rPr>
      </w:pPr>
    </w:p>
    <w:p w:rsidR="00323689" w:rsidRDefault="00323689" w:rsidP="00446CD6">
      <w:pPr>
        <w:rPr>
          <w:b/>
        </w:rPr>
      </w:pPr>
    </w:p>
    <w:p w:rsidR="00446CD6" w:rsidRDefault="00446CD6" w:rsidP="002E354D">
      <w:pPr>
        <w:rPr>
          <w:rFonts w:ascii="Arial Black" w:hAnsi="Arial Black"/>
          <w:sz w:val="20"/>
          <w:szCs w:val="20"/>
        </w:rPr>
      </w:pPr>
    </w:p>
    <w:p w:rsidR="002E354D" w:rsidRDefault="002E354D" w:rsidP="00243BAA">
      <w:pPr>
        <w:rPr>
          <w:rFonts w:ascii="Arial Black" w:hAnsi="Arial Black"/>
          <w:sz w:val="20"/>
          <w:szCs w:val="20"/>
        </w:rPr>
      </w:pPr>
    </w:p>
    <w:sectPr w:rsidR="002E354D" w:rsidSect="00C61973">
      <w:headerReference w:type="default" r:id="rId7"/>
      <w:footerReference w:type="default" r:id="rId8"/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340" w:rsidRDefault="00291340" w:rsidP="00D27290">
      <w:pPr>
        <w:spacing w:after="0" w:line="240" w:lineRule="auto"/>
      </w:pPr>
      <w:r>
        <w:separator/>
      </w:r>
    </w:p>
  </w:endnote>
  <w:endnote w:type="continuationSeparator" w:id="0">
    <w:p w:rsidR="00291340" w:rsidRDefault="00291340" w:rsidP="00D2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1EF" w:rsidRDefault="004F6C4E" w:rsidP="00CE31EF">
    <w:pPr>
      <w:pStyle w:val="Piedepgina"/>
      <w:jc w:val="center"/>
    </w:pPr>
    <w:r>
      <w:rPr>
        <w:rFonts w:ascii="Times New Roman" w:eastAsia="Times New Roman" w:hAnsi="Times New Roman" w:cs="Times New Roman"/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510540</wp:posOffset>
              </wp:positionH>
              <wp:positionV relativeFrom="paragraph">
                <wp:posOffset>-280036</wp:posOffset>
              </wp:positionV>
              <wp:extent cx="4779010" cy="619125"/>
              <wp:effectExtent l="0" t="0" r="2540" b="9525"/>
              <wp:wrapNone/>
              <wp:docPr id="9" name="9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79010" cy="619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A6C40" w:rsidRDefault="001A6C40" w:rsidP="00CE31EF">
                          <w:pPr>
                            <w:spacing w:after="0"/>
                            <w:jc w:val="center"/>
                            <w:rPr>
                              <w:rFonts w:ascii="Bodoni MT" w:hAnsi="Bodoni MT"/>
                              <w:b/>
                              <w:sz w:val="18"/>
                            </w:rPr>
                          </w:pPr>
                        </w:p>
                        <w:p w:rsidR="00CE31EF" w:rsidRPr="005054CF" w:rsidRDefault="00CE31EF" w:rsidP="00CE31EF">
                          <w:pPr>
                            <w:spacing w:after="0"/>
                            <w:jc w:val="center"/>
                            <w:rPr>
                              <w:rFonts w:ascii="Bodoni MT" w:hAnsi="Bodoni MT"/>
                              <w:b/>
                              <w:sz w:val="18"/>
                            </w:rPr>
                          </w:pPr>
                          <w:r w:rsidRPr="005054CF">
                            <w:rPr>
                              <w:rFonts w:ascii="Bodoni MT" w:hAnsi="Bodoni MT"/>
                              <w:b/>
                              <w:sz w:val="18"/>
                            </w:rPr>
                            <w:t xml:space="preserve">Escuela Básica Blas Cañas Curicó </w:t>
                          </w:r>
                          <w:proofErr w:type="spellStart"/>
                          <w:r w:rsidRPr="005054CF">
                            <w:rPr>
                              <w:rFonts w:ascii="Bodoni MT" w:hAnsi="Bodoni MT"/>
                              <w:b/>
                              <w:sz w:val="18"/>
                            </w:rPr>
                            <w:t>N°</w:t>
                          </w:r>
                          <w:proofErr w:type="spellEnd"/>
                          <w:r w:rsidRPr="005054CF">
                            <w:rPr>
                              <w:rFonts w:ascii="Bodoni MT" w:hAnsi="Bodoni MT"/>
                              <w:b/>
                              <w:sz w:val="18"/>
                            </w:rPr>
                            <w:t xml:space="preserve"> 465 – Fono: 26325383</w:t>
                          </w:r>
                        </w:p>
                        <w:p w:rsidR="00CE31EF" w:rsidRPr="005054CF" w:rsidRDefault="00CE31EF" w:rsidP="00CE31EF">
                          <w:pPr>
                            <w:spacing w:after="0"/>
                            <w:jc w:val="center"/>
                            <w:rPr>
                              <w:rFonts w:ascii="Bodoni MT" w:hAnsi="Bodoni MT"/>
                              <w:b/>
                              <w:sz w:val="18"/>
                            </w:rPr>
                          </w:pPr>
                          <w:r w:rsidRPr="005054CF">
                            <w:rPr>
                              <w:rFonts w:ascii="Bodoni MT" w:hAnsi="Bodoni MT"/>
                              <w:b/>
                              <w:sz w:val="18"/>
                            </w:rPr>
                            <w:t>WEB: www.escuelablascanas.cl</w:t>
                          </w:r>
                        </w:p>
                        <w:p w:rsidR="00CE31EF" w:rsidRPr="00FD36C8" w:rsidRDefault="00CE31EF" w:rsidP="00CE31EF">
                          <w:pPr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9 Cuadro de texto" o:spid="_x0000_s1026" type="#_x0000_t202" style="position:absolute;left:0;text-align:left;margin-left:40.2pt;margin-top:-22.05pt;width:376.3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" fillcolor="window" stroked="f" strokeweight=".5pt">
              <v:textbox>
                <w:txbxContent>
                  <w:p w:rsidR="001A6C40" w:rsidRDefault="001A6C40" w:rsidP="00CE31EF">
                    <w:pPr>
                      <w:spacing w:after="0"/>
                      <w:jc w:val="center"/>
                      <w:rPr>
                        <w:rFonts w:ascii="Bodoni MT" w:hAnsi="Bodoni MT"/>
                        <w:b/>
                        <w:sz w:val="18"/>
                      </w:rPr>
                    </w:pPr>
                  </w:p>
                  <w:p w:rsidR="00CE31EF" w:rsidRPr="005054CF" w:rsidRDefault="00CE31EF" w:rsidP="00CE31EF">
                    <w:pPr>
                      <w:spacing w:after="0"/>
                      <w:jc w:val="center"/>
                      <w:rPr>
                        <w:rFonts w:ascii="Bodoni MT" w:hAnsi="Bodoni MT"/>
                        <w:b/>
                        <w:sz w:val="18"/>
                      </w:rPr>
                    </w:pPr>
                    <w:r w:rsidRPr="005054CF">
                      <w:rPr>
                        <w:rFonts w:ascii="Bodoni MT" w:hAnsi="Bodoni MT"/>
                        <w:b/>
                        <w:sz w:val="18"/>
                      </w:rPr>
                      <w:t xml:space="preserve">Escuela Básica Blas Cañas Curicó </w:t>
                    </w:r>
                    <w:proofErr w:type="spellStart"/>
                    <w:r w:rsidRPr="005054CF">
                      <w:rPr>
                        <w:rFonts w:ascii="Bodoni MT" w:hAnsi="Bodoni MT"/>
                        <w:b/>
                        <w:sz w:val="18"/>
                      </w:rPr>
                      <w:t>N°</w:t>
                    </w:r>
                    <w:proofErr w:type="spellEnd"/>
                    <w:r w:rsidRPr="005054CF">
                      <w:rPr>
                        <w:rFonts w:ascii="Bodoni MT" w:hAnsi="Bodoni MT"/>
                        <w:b/>
                        <w:sz w:val="18"/>
                      </w:rPr>
                      <w:t xml:space="preserve"> 465 – Fono: 26325383</w:t>
                    </w:r>
                  </w:p>
                  <w:p w:rsidR="00CE31EF" w:rsidRPr="005054CF" w:rsidRDefault="00CE31EF" w:rsidP="00CE31EF">
                    <w:pPr>
                      <w:spacing w:after="0"/>
                      <w:jc w:val="center"/>
                      <w:rPr>
                        <w:rFonts w:ascii="Bodoni MT" w:hAnsi="Bodoni MT"/>
                        <w:b/>
                        <w:sz w:val="18"/>
                      </w:rPr>
                    </w:pPr>
                    <w:r w:rsidRPr="005054CF">
                      <w:rPr>
                        <w:rFonts w:ascii="Bodoni MT" w:hAnsi="Bodoni MT"/>
                        <w:b/>
                        <w:sz w:val="18"/>
                      </w:rPr>
                      <w:t>WEB: www.escuelablascanas.cl</w:t>
                    </w:r>
                  </w:p>
                  <w:p w:rsidR="00CE31EF" w:rsidRPr="00FD36C8" w:rsidRDefault="00CE31EF" w:rsidP="00CE31EF">
                    <w:pPr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E31EF" w:rsidRDefault="00CE31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340" w:rsidRDefault="00291340" w:rsidP="00D27290">
      <w:pPr>
        <w:spacing w:after="0" w:line="240" w:lineRule="auto"/>
      </w:pPr>
      <w:r>
        <w:separator/>
      </w:r>
    </w:p>
  </w:footnote>
  <w:footnote w:type="continuationSeparator" w:id="0">
    <w:p w:rsidR="00291340" w:rsidRDefault="00291340" w:rsidP="00D2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EFF" w:rsidRPr="00CE31EF" w:rsidRDefault="00B40EFF" w:rsidP="00B40EFF">
    <w:pPr>
      <w:pStyle w:val="Encabezado"/>
      <w:jc w:val="center"/>
      <w:rPr>
        <w:rFonts w:ascii="Bodoni MT Black" w:hAnsi="Bodoni MT Black"/>
        <w:i/>
        <w:noProof/>
        <w:color w:val="17365D" w:themeColor="text2" w:themeShade="BF"/>
        <w:lang w:eastAsia="es-CL"/>
      </w:rPr>
    </w:pPr>
    <w:bookmarkStart w:id="2" w:name="_Hlk507749412"/>
    <w:bookmarkStart w:id="3" w:name="_Hlk507749413"/>
    <w:r w:rsidRPr="00CE31EF">
      <w:rPr>
        <w:rFonts w:ascii="Bodoni MT Black" w:hAnsi="Bodoni MT Black"/>
        <w:i/>
        <w:noProof/>
        <w:color w:val="17365D" w:themeColor="text2" w:themeShade="BF"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-182880</wp:posOffset>
          </wp:positionV>
          <wp:extent cx="813435" cy="723900"/>
          <wp:effectExtent l="0" t="0" r="5715" b="0"/>
          <wp:wrapSquare wrapText="bothSides"/>
          <wp:docPr id="1" name="7 Imagen" descr="LOGO 1 OK.png">
            <a:extLst xmlns:a="http://schemas.openxmlformats.org/drawingml/2006/main">
              <a:ext uri="{FF2B5EF4-FFF2-40B4-BE49-F238E27FC236}">
                <a16:creationId xmlns:a16="http://schemas.microsoft.com/office/drawing/2014/main" id="{7737E0E1-F468-4818-AFE8-6617B24E0C5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7 Imagen" descr="LOGO 1 OK.png">
                    <a:extLst>
                      <a:ext uri="{FF2B5EF4-FFF2-40B4-BE49-F238E27FC236}">
                        <a16:creationId xmlns:a16="http://schemas.microsoft.com/office/drawing/2014/main" id="{7737E0E1-F468-4818-AFE8-6617B24E0C5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23900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CE31EF">
      <w:rPr>
        <w:noProof/>
        <w:color w:val="17365D" w:themeColor="text2" w:themeShade="BF"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-182880</wp:posOffset>
          </wp:positionV>
          <wp:extent cx="723900" cy="723900"/>
          <wp:effectExtent l="0" t="0" r="0" b="0"/>
          <wp:wrapNone/>
          <wp:docPr id="4" name="Imagen 4" descr="http://www.escuelablascanas.cl/imagenes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cuelablascanas.cl/imagenes/logo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E31EF">
      <w:rPr>
        <w:rFonts w:ascii="Bodoni MT Black" w:hAnsi="Bodoni MT Black"/>
        <w:i/>
        <w:noProof/>
        <w:color w:val="17365D" w:themeColor="text2" w:themeShade="BF"/>
        <w:lang w:eastAsia="es-CL"/>
      </w:rPr>
      <w:t>“Odres nuevos, para el vino</w:t>
    </w:r>
  </w:p>
  <w:p w:rsidR="00D27290" w:rsidRDefault="00B40EFF" w:rsidP="00B40EFF">
    <w:pPr>
      <w:pStyle w:val="Encabezado"/>
      <w:jc w:val="center"/>
      <w:rPr>
        <w:rFonts w:ascii="Bodoni MT Black" w:hAnsi="Bodoni MT Black"/>
        <w:i/>
        <w:noProof/>
        <w:color w:val="17365D" w:themeColor="text2" w:themeShade="BF"/>
        <w:lang w:eastAsia="es-CL"/>
      </w:rPr>
    </w:pPr>
    <w:r w:rsidRPr="00CE31EF">
      <w:rPr>
        <w:rFonts w:ascii="Bodoni MT Black" w:hAnsi="Bodoni MT Black"/>
        <w:i/>
        <w:noProof/>
        <w:color w:val="17365D" w:themeColor="text2" w:themeShade="BF"/>
        <w:lang w:eastAsia="es-CL"/>
      </w:rPr>
      <w:t xml:space="preserve">siempre nuevo de la Misericordia” </w:t>
    </w:r>
    <w:bookmarkEnd w:id="2"/>
    <w:bookmarkEnd w:id="3"/>
  </w:p>
  <w:p w:rsidR="004E7A14" w:rsidRDefault="004E7A14" w:rsidP="00B40EFF">
    <w:pPr>
      <w:pStyle w:val="Encabezado"/>
      <w:jc w:val="center"/>
      <w:rPr>
        <w:rFonts w:ascii="Bodoni MT Black" w:hAnsi="Bodoni MT Black"/>
        <w:i/>
        <w:color w:val="17365D" w:themeColor="text2" w:themeShade="BF"/>
      </w:rPr>
    </w:pPr>
  </w:p>
  <w:p w:rsidR="004E7A14" w:rsidRPr="00CE31EF" w:rsidRDefault="004E7A14" w:rsidP="00B40EFF">
    <w:pPr>
      <w:pStyle w:val="Encabezado"/>
      <w:jc w:val="center"/>
      <w:rPr>
        <w:rFonts w:ascii="Bodoni MT Black" w:hAnsi="Bodoni MT Black"/>
        <w:i/>
        <w:color w:val="17365D" w:themeColor="text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7C1"/>
    <w:multiLevelType w:val="hybridMultilevel"/>
    <w:tmpl w:val="A7A4ADCE"/>
    <w:lvl w:ilvl="0" w:tplc="FA9235F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6F1F"/>
    <w:multiLevelType w:val="hybridMultilevel"/>
    <w:tmpl w:val="7D385C0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83CE7"/>
    <w:multiLevelType w:val="hybridMultilevel"/>
    <w:tmpl w:val="C7083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114AD"/>
    <w:multiLevelType w:val="hybridMultilevel"/>
    <w:tmpl w:val="C5DADBB0"/>
    <w:lvl w:ilvl="0" w:tplc="7CBA47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364" w:hanging="360"/>
      </w:pPr>
    </w:lvl>
    <w:lvl w:ilvl="2" w:tplc="580A001B" w:tentative="1">
      <w:start w:val="1"/>
      <w:numFmt w:val="lowerRoman"/>
      <w:lvlText w:val="%3."/>
      <w:lvlJc w:val="right"/>
      <w:pPr>
        <w:ind w:left="2084" w:hanging="180"/>
      </w:pPr>
    </w:lvl>
    <w:lvl w:ilvl="3" w:tplc="580A000F" w:tentative="1">
      <w:start w:val="1"/>
      <w:numFmt w:val="decimal"/>
      <w:lvlText w:val="%4."/>
      <w:lvlJc w:val="left"/>
      <w:pPr>
        <w:ind w:left="2804" w:hanging="360"/>
      </w:pPr>
    </w:lvl>
    <w:lvl w:ilvl="4" w:tplc="580A0019" w:tentative="1">
      <w:start w:val="1"/>
      <w:numFmt w:val="lowerLetter"/>
      <w:lvlText w:val="%5."/>
      <w:lvlJc w:val="left"/>
      <w:pPr>
        <w:ind w:left="3524" w:hanging="360"/>
      </w:pPr>
    </w:lvl>
    <w:lvl w:ilvl="5" w:tplc="580A001B" w:tentative="1">
      <w:start w:val="1"/>
      <w:numFmt w:val="lowerRoman"/>
      <w:lvlText w:val="%6."/>
      <w:lvlJc w:val="right"/>
      <w:pPr>
        <w:ind w:left="4244" w:hanging="180"/>
      </w:pPr>
    </w:lvl>
    <w:lvl w:ilvl="6" w:tplc="580A000F" w:tentative="1">
      <w:start w:val="1"/>
      <w:numFmt w:val="decimal"/>
      <w:lvlText w:val="%7."/>
      <w:lvlJc w:val="left"/>
      <w:pPr>
        <w:ind w:left="4964" w:hanging="360"/>
      </w:pPr>
    </w:lvl>
    <w:lvl w:ilvl="7" w:tplc="580A0019" w:tentative="1">
      <w:start w:val="1"/>
      <w:numFmt w:val="lowerLetter"/>
      <w:lvlText w:val="%8."/>
      <w:lvlJc w:val="left"/>
      <w:pPr>
        <w:ind w:left="5684" w:hanging="360"/>
      </w:pPr>
    </w:lvl>
    <w:lvl w:ilvl="8" w:tplc="5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5047995"/>
    <w:multiLevelType w:val="hybridMultilevel"/>
    <w:tmpl w:val="18C0C8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3E45"/>
    <w:multiLevelType w:val="hybridMultilevel"/>
    <w:tmpl w:val="807A66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B3FAE"/>
    <w:multiLevelType w:val="hybridMultilevel"/>
    <w:tmpl w:val="90F468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E00FD"/>
    <w:multiLevelType w:val="hybridMultilevel"/>
    <w:tmpl w:val="60C4CF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C193D"/>
    <w:multiLevelType w:val="hybridMultilevel"/>
    <w:tmpl w:val="80DE3C4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90"/>
    <w:rsid w:val="00043734"/>
    <w:rsid w:val="00050826"/>
    <w:rsid w:val="00050B4D"/>
    <w:rsid w:val="000540E3"/>
    <w:rsid w:val="00071485"/>
    <w:rsid w:val="0008740F"/>
    <w:rsid w:val="00097C21"/>
    <w:rsid w:val="000A1846"/>
    <w:rsid w:val="000A451B"/>
    <w:rsid w:val="000A6E9A"/>
    <w:rsid w:val="000D088F"/>
    <w:rsid w:val="000F031E"/>
    <w:rsid w:val="0011570B"/>
    <w:rsid w:val="001237E6"/>
    <w:rsid w:val="001311B5"/>
    <w:rsid w:val="0014132A"/>
    <w:rsid w:val="00165E62"/>
    <w:rsid w:val="001951AA"/>
    <w:rsid w:val="001A6C40"/>
    <w:rsid w:val="001A7E05"/>
    <w:rsid w:val="001C26A9"/>
    <w:rsid w:val="001F0F19"/>
    <w:rsid w:val="001F1178"/>
    <w:rsid w:val="001F7DA5"/>
    <w:rsid w:val="00237273"/>
    <w:rsid w:val="00243BAA"/>
    <w:rsid w:val="0024651E"/>
    <w:rsid w:val="00291340"/>
    <w:rsid w:val="0029709B"/>
    <w:rsid w:val="002E354D"/>
    <w:rsid w:val="002E7FD3"/>
    <w:rsid w:val="00323689"/>
    <w:rsid w:val="0033567E"/>
    <w:rsid w:val="00337FC6"/>
    <w:rsid w:val="00343411"/>
    <w:rsid w:val="00356091"/>
    <w:rsid w:val="003835B3"/>
    <w:rsid w:val="003B45AB"/>
    <w:rsid w:val="00446CD6"/>
    <w:rsid w:val="00446EE4"/>
    <w:rsid w:val="004A58C5"/>
    <w:rsid w:val="004A7742"/>
    <w:rsid w:val="004B6A72"/>
    <w:rsid w:val="004C0BA0"/>
    <w:rsid w:val="004C113E"/>
    <w:rsid w:val="004E7A14"/>
    <w:rsid w:val="004F6C4E"/>
    <w:rsid w:val="00533BCD"/>
    <w:rsid w:val="00547D34"/>
    <w:rsid w:val="00567E73"/>
    <w:rsid w:val="005C588F"/>
    <w:rsid w:val="005D642B"/>
    <w:rsid w:val="005E6C03"/>
    <w:rsid w:val="00615EDD"/>
    <w:rsid w:val="00620A41"/>
    <w:rsid w:val="00661AEF"/>
    <w:rsid w:val="00671758"/>
    <w:rsid w:val="006B1F1D"/>
    <w:rsid w:val="006C221A"/>
    <w:rsid w:val="006E2A85"/>
    <w:rsid w:val="006E2BEF"/>
    <w:rsid w:val="00701603"/>
    <w:rsid w:val="0077438F"/>
    <w:rsid w:val="00790FB3"/>
    <w:rsid w:val="00792A2C"/>
    <w:rsid w:val="007A6828"/>
    <w:rsid w:val="007A6944"/>
    <w:rsid w:val="007B3B5C"/>
    <w:rsid w:val="008315C9"/>
    <w:rsid w:val="0083775C"/>
    <w:rsid w:val="00841340"/>
    <w:rsid w:val="008A41D4"/>
    <w:rsid w:val="008A5EFD"/>
    <w:rsid w:val="008D024B"/>
    <w:rsid w:val="00900EF6"/>
    <w:rsid w:val="00921206"/>
    <w:rsid w:val="0092127F"/>
    <w:rsid w:val="00922A0F"/>
    <w:rsid w:val="00926A81"/>
    <w:rsid w:val="0094478C"/>
    <w:rsid w:val="009663F6"/>
    <w:rsid w:val="00973302"/>
    <w:rsid w:val="00994A23"/>
    <w:rsid w:val="009A2433"/>
    <w:rsid w:val="009C21E6"/>
    <w:rsid w:val="00A02C73"/>
    <w:rsid w:val="00A06C9D"/>
    <w:rsid w:val="00A150C0"/>
    <w:rsid w:val="00A15896"/>
    <w:rsid w:val="00A4349E"/>
    <w:rsid w:val="00A97E1B"/>
    <w:rsid w:val="00AB6CD6"/>
    <w:rsid w:val="00AC68D6"/>
    <w:rsid w:val="00AC68DF"/>
    <w:rsid w:val="00AD016D"/>
    <w:rsid w:val="00B40EFF"/>
    <w:rsid w:val="00B4208F"/>
    <w:rsid w:val="00B613AA"/>
    <w:rsid w:val="00B67477"/>
    <w:rsid w:val="00B77579"/>
    <w:rsid w:val="00B848FF"/>
    <w:rsid w:val="00B91ED0"/>
    <w:rsid w:val="00B92480"/>
    <w:rsid w:val="00BF6643"/>
    <w:rsid w:val="00C11A4C"/>
    <w:rsid w:val="00C2594C"/>
    <w:rsid w:val="00C61973"/>
    <w:rsid w:val="00C93A6E"/>
    <w:rsid w:val="00CE31EF"/>
    <w:rsid w:val="00D03B3C"/>
    <w:rsid w:val="00D05F15"/>
    <w:rsid w:val="00D20A9A"/>
    <w:rsid w:val="00D23FA8"/>
    <w:rsid w:val="00D27290"/>
    <w:rsid w:val="00D3347F"/>
    <w:rsid w:val="00D45548"/>
    <w:rsid w:val="00D50E46"/>
    <w:rsid w:val="00D81B54"/>
    <w:rsid w:val="00D845AB"/>
    <w:rsid w:val="00DA3CC7"/>
    <w:rsid w:val="00DD24F2"/>
    <w:rsid w:val="00DD7090"/>
    <w:rsid w:val="00E13FE8"/>
    <w:rsid w:val="00E2143D"/>
    <w:rsid w:val="00E53835"/>
    <w:rsid w:val="00E5608D"/>
    <w:rsid w:val="00EA7D4B"/>
    <w:rsid w:val="00EB1F74"/>
    <w:rsid w:val="00EC10D8"/>
    <w:rsid w:val="00EC4013"/>
    <w:rsid w:val="00EF47FA"/>
    <w:rsid w:val="00F3061B"/>
    <w:rsid w:val="00F52C64"/>
    <w:rsid w:val="00F669E8"/>
    <w:rsid w:val="00F7139E"/>
    <w:rsid w:val="00F97C58"/>
    <w:rsid w:val="00FB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FA8711"/>
  <w15:docId w15:val="{CA787C9E-8FB6-4F41-A521-9231DDD1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1F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290"/>
  </w:style>
  <w:style w:type="paragraph" w:styleId="Piedepgina">
    <w:name w:val="footer"/>
    <w:basedOn w:val="Normal"/>
    <w:link w:val="PiedepginaCar"/>
    <w:uiPriority w:val="99"/>
    <w:unhideWhenUsed/>
    <w:rsid w:val="00D272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290"/>
  </w:style>
  <w:style w:type="paragraph" w:styleId="Textodeglobo">
    <w:name w:val="Balloon Text"/>
    <w:basedOn w:val="Normal"/>
    <w:link w:val="TextodegloboCar"/>
    <w:uiPriority w:val="99"/>
    <w:semiHidden/>
    <w:unhideWhenUsed/>
    <w:rsid w:val="00D2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29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A682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7C5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43BAA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8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Hna.Carolina</dc:creator>
  <cp:keywords/>
  <dc:description/>
  <cp:lastModifiedBy>DIRECCIÓN</cp:lastModifiedBy>
  <cp:revision>3</cp:revision>
  <cp:lastPrinted>2018-11-19T14:12:00Z</cp:lastPrinted>
  <dcterms:created xsi:type="dcterms:W3CDTF">2019-01-03T11:41:00Z</dcterms:created>
  <dcterms:modified xsi:type="dcterms:W3CDTF">2019-01-03T11:42:00Z</dcterms:modified>
</cp:coreProperties>
</file>